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5B" w:rsidRPr="00AC478B" w:rsidRDefault="00AC478B" w:rsidP="00AC478B">
      <w:pPr>
        <w:spacing w:after="0"/>
        <w:jc w:val="center"/>
        <w:rPr>
          <w:b/>
        </w:rPr>
      </w:pPr>
      <w:r w:rsidRPr="00AC478B">
        <w:rPr>
          <w:b/>
        </w:rPr>
        <w:t>Iowa World Language Association</w:t>
      </w:r>
    </w:p>
    <w:p w:rsidR="00AC478B" w:rsidRDefault="00AC478B" w:rsidP="00AC478B">
      <w:pPr>
        <w:spacing w:after="0"/>
        <w:jc w:val="center"/>
      </w:pPr>
      <w:r>
        <w:t>Meeting of the Advisory council and Executive Board</w:t>
      </w:r>
    </w:p>
    <w:p w:rsidR="00AC478B" w:rsidRDefault="00AC478B" w:rsidP="00AC478B">
      <w:pPr>
        <w:spacing w:after="0"/>
        <w:jc w:val="center"/>
      </w:pPr>
      <w:r>
        <w:t>Thursday, October 6, 2011</w:t>
      </w:r>
    </w:p>
    <w:p w:rsidR="00AC478B" w:rsidRDefault="00AC478B" w:rsidP="00AC478B">
      <w:pPr>
        <w:spacing w:after="0"/>
        <w:jc w:val="center"/>
      </w:pPr>
      <w:r>
        <w:t>Des Moines Downtown Marriott/Cedar Rapids Meeting Room</w:t>
      </w:r>
    </w:p>
    <w:p w:rsidR="00AC478B" w:rsidRDefault="00AC478B" w:rsidP="00AC478B">
      <w:pPr>
        <w:spacing w:after="0"/>
        <w:jc w:val="center"/>
      </w:pPr>
    </w:p>
    <w:p w:rsidR="00AC478B" w:rsidRDefault="00DF33C9" w:rsidP="00AC478B">
      <w:pPr>
        <w:spacing w:after="0"/>
      </w:pPr>
      <w:r>
        <w:t>-</w:t>
      </w:r>
      <w:r w:rsidR="00AC478B">
        <w:t xml:space="preserve">Call to Order – </w:t>
      </w:r>
      <w:r w:rsidR="00E35927">
        <w:t>8:17 PM</w:t>
      </w:r>
    </w:p>
    <w:p w:rsidR="00AC478B" w:rsidRDefault="00DF33C9" w:rsidP="00AC478B">
      <w:pPr>
        <w:spacing w:after="0"/>
      </w:pPr>
      <w:r>
        <w:t>-</w:t>
      </w:r>
      <w:proofErr w:type="gramStart"/>
      <w:r w:rsidR="00AC478B">
        <w:t>Approval  of</w:t>
      </w:r>
      <w:proofErr w:type="gramEnd"/>
      <w:r w:rsidR="00AC478B">
        <w:t xml:space="preserve"> Minutes of the Last Meeting</w:t>
      </w:r>
      <w:r>
        <w:t xml:space="preserve">  - </w:t>
      </w:r>
      <w:r w:rsidR="00E35927">
        <w:t xml:space="preserve">Erik </w:t>
      </w:r>
      <w:proofErr w:type="spellStart"/>
      <w:r w:rsidR="00E35927">
        <w:t>Ladner</w:t>
      </w:r>
      <w:proofErr w:type="spellEnd"/>
      <w:r w:rsidR="00E35927">
        <w:t xml:space="preserve"> motion to approve, Tracy D</w:t>
      </w:r>
      <w:r>
        <w:t>inesen</w:t>
      </w:r>
      <w:r w:rsidR="00E35927">
        <w:t xml:space="preserve"> seconded.  Motion carried.</w:t>
      </w:r>
    </w:p>
    <w:p w:rsidR="00245BFE" w:rsidRDefault="00245BFE" w:rsidP="00AC478B">
      <w:pPr>
        <w:spacing w:after="0"/>
      </w:pPr>
    </w:p>
    <w:p w:rsidR="00E35927" w:rsidRDefault="00E35927" w:rsidP="00AC478B">
      <w:pPr>
        <w:spacing w:after="0"/>
      </w:pPr>
      <w:r>
        <w:t xml:space="preserve">Treasurer’s Report – </w:t>
      </w:r>
      <w:r w:rsidR="00DF33C9">
        <w:t>Waiting on most recent s</w:t>
      </w:r>
      <w:r>
        <w:t>avings acct statement</w:t>
      </w:r>
      <w:r w:rsidR="00DF33C9">
        <w:t>.</w:t>
      </w:r>
      <w:r>
        <w:t xml:space="preserve"> $24,121.89 savings balance</w:t>
      </w:r>
      <w:r w:rsidR="00DF33C9">
        <w:t xml:space="preserve">.  </w:t>
      </w:r>
      <w:r>
        <w:t xml:space="preserve">Checking account $38,982.85.  This includes $13,270 from Bea in conference registration.  </w:t>
      </w:r>
    </w:p>
    <w:p w:rsidR="00DF33C9" w:rsidRDefault="00DF33C9" w:rsidP="00AC478B">
      <w:pPr>
        <w:spacing w:after="0"/>
      </w:pPr>
      <w:r>
        <w:t xml:space="preserve">-Spent </w:t>
      </w:r>
      <w:r w:rsidR="00E35927">
        <w:t xml:space="preserve">about $1000 for administration of web page to Wild Apricot.  </w:t>
      </w:r>
    </w:p>
    <w:p w:rsidR="00E35927" w:rsidRDefault="00DF33C9" w:rsidP="00AC478B">
      <w:pPr>
        <w:spacing w:after="0"/>
      </w:pPr>
      <w:r>
        <w:t>-L</w:t>
      </w:r>
      <w:r w:rsidR="00E35927">
        <w:t xml:space="preserve">ooking at ways to continue to support teachers and still plan for the future and leaner years.  Paid part of </w:t>
      </w:r>
      <w:proofErr w:type="spellStart"/>
      <w:r w:rsidR="00E35927">
        <w:t>Keeka’s</w:t>
      </w:r>
      <w:proofErr w:type="spellEnd"/>
      <w:r w:rsidR="00E35927">
        <w:t xml:space="preserve"> registration as a Central States board member.  </w:t>
      </w:r>
      <w:proofErr w:type="gramStart"/>
      <w:r w:rsidR="00E35927">
        <w:t>Willing to look at other opportunities to invest in</w:t>
      </w:r>
      <w:r>
        <w:t xml:space="preserve"> projects.</w:t>
      </w:r>
      <w:proofErr w:type="gramEnd"/>
      <w:r>
        <w:t xml:space="preserve"> </w:t>
      </w:r>
    </w:p>
    <w:p w:rsidR="00DF33C9" w:rsidRDefault="00DF33C9" w:rsidP="00AC478B">
      <w:pPr>
        <w:spacing w:after="0"/>
      </w:pPr>
      <w:r>
        <w:t>-</w:t>
      </w:r>
      <w:r w:rsidR="00E35927">
        <w:t xml:space="preserve">Biennial report was filed this year, prepared by Jason Dinesen.  </w:t>
      </w:r>
      <w:r w:rsidR="00245BFE">
        <w:t xml:space="preserve">Liability insurance policies have been paid and updated.  Ever year liability is paid, but every 3 years we pay the fraud policy.  </w:t>
      </w:r>
      <w:proofErr w:type="gramStart"/>
      <w:r w:rsidR="00245BFE">
        <w:t>Ended the year over $6200 ahead.</w:t>
      </w:r>
      <w:proofErr w:type="gramEnd"/>
      <w:r w:rsidR="00245BFE">
        <w:t xml:space="preserve">  </w:t>
      </w:r>
    </w:p>
    <w:p w:rsidR="00245BFE" w:rsidRDefault="00DF33C9" w:rsidP="00AC478B">
      <w:pPr>
        <w:spacing w:after="0"/>
      </w:pPr>
      <w:r>
        <w:t>-</w:t>
      </w:r>
      <w:r w:rsidR="00245BFE">
        <w:t>Proposed budget is included</w:t>
      </w:r>
      <w:r>
        <w:t xml:space="preserve"> in treasurer’s report</w:t>
      </w:r>
      <w:r w:rsidR="00245BFE">
        <w:t>.</w:t>
      </w:r>
    </w:p>
    <w:p w:rsidR="00DD2AFC" w:rsidRDefault="00DF33C9" w:rsidP="00AC478B">
      <w:pPr>
        <w:spacing w:after="0"/>
      </w:pPr>
      <w:r>
        <w:t>-</w:t>
      </w:r>
      <w:r w:rsidR="00245BFE">
        <w:t>Need to determine how we want to proceed as far as the website.  We currently have 1000 contacts purchased</w:t>
      </w:r>
      <w:r>
        <w:t>.</w:t>
      </w:r>
      <w:r w:rsidR="00245BFE">
        <w:t xml:space="preserve">  Need to decide if we want to stay with the highest membership. </w:t>
      </w:r>
      <w:r>
        <w:t>N</w:t>
      </w:r>
      <w:r w:rsidR="00245BFE">
        <w:t>eed to get word out to people to sign up</w:t>
      </w:r>
      <w:r>
        <w:t xml:space="preserve"> through a</w:t>
      </w:r>
      <w:r w:rsidR="00245BFE">
        <w:t xml:space="preserve"> communications phase.  Let people know how many messages are left on the e-mail blast and that they won’t get the blast anymore if they don’t sign up.  </w:t>
      </w:r>
      <w:r w:rsidR="00DD2AFC">
        <w:t>Should have a</w:t>
      </w:r>
      <w:r w:rsidR="00245BFE">
        <w:t xml:space="preserve"> paper </w:t>
      </w:r>
      <w:r w:rsidR="00DD2AFC">
        <w:t>reminder and</w:t>
      </w:r>
      <w:r w:rsidR="00245BFE">
        <w:t xml:space="preserve"> set up a way for people to register here at the conference</w:t>
      </w:r>
      <w:r w:rsidR="00DD2AFC">
        <w:t xml:space="preserve"> with a</w:t>
      </w:r>
      <w:r w:rsidR="00245BFE">
        <w:t xml:space="preserve"> computer for next year.  Grace would be happy to man a computer to do this.  </w:t>
      </w:r>
      <w:proofErr w:type="gramStart"/>
      <w:r w:rsidR="00245BFE">
        <w:t>Will discuss within the executive board about how to move forward.</w:t>
      </w:r>
      <w:proofErr w:type="gramEnd"/>
      <w:r w:rsidR="00245BFE">
        <w:t xml:space="preserve">  </w:t>
      </w:r>
    </w:p>
    <w:p w:rsidR="00245BFE" w:rsidRDefault="00DF33C9" w:rsidP="00AC478B">
      <w:pPr>
        <w:spacing w:after="0"/>
      </w:pPr>
      <w:r>
        <w:t xml:space="preserve">-Much credit goes to Stacy for her organization.  </w:t>
      </w:r>
      <w:r w:rsidR="00245BFE">
        <w:t xml:space="preserve">Tracy Dinesen motion to approve Stacy’s report, Erik </w:t>
      </w:r>
      <w:proofErr w:type="spellStart"/>
      <w:r w:rsidR="00245BFE">
        <w:t>Ladner</w:t>
      </w:r>
      <w:proofErr w:type="spellEnd"/>
      <w:r w:rsidR="00245BFE">
        <w:t xml:space="preserve"> seconded.  Motion carried.</w:t>
      </w:r>
    </w:p>
    <w:p w:rsidR="00245BFE" w:rsidRDefault="00245BFE" w:rsidP="00AC478B">
      <w:pPr>
        <w:spacing w:after="0"/>
      </w:pPr>
    </w:p>
    <w:p w:rsidR="00245BFE" w:rsidRDefault="0051718B" w:rsidP="00AC478B">
      <w:pPr>
        <w:spacing w:after="0"/>
      </w:pPr>
      <w:r>
        <w:t>Grants – Grace Valdez</w:t>
      </w:r>
    </w:p>
    <w:p w:rsidR="0051718B" w:rsidRDefault="0051718B" w:rsidP="00AC478B">
      <w:pPr>
        <w:spacing w:after="0"/>
      </w:pPr>
      <w:r>
        <w:t>4 grant applications were received.  One was for $100 for a subscription to a website, funds for books in Spanish, a couple others with technology/cameras.  Decided to split up the funds and distribute the funds fairly.  Just need the executive board to act.  $1600 in grant requests came in.</w:t>
      </w:r>
    </w:p>
    <w:p w:rsidR="0051718B" w:rsidRDefault="00996054" w:rsidP="00AC478B">
      <w:pPr>
        <w:spacing w:after="0"/>
      </w:pPr>
      <w:r>
        <w:t>-</w:t>
      </w:r>
      <w:r w:rsidR="0051718B">
        <w:t>Need to loosen up the reins on funds.  We should be spending our money when we can do good things with it.</w:t>
      </w:r>
    </w:p>
    <w:p w:rsidR="0051718B" w:rsidRDefault="0051718B" w:rsidP="00AC478B">
      <w:pPr>
        <w:spacing w:after="0"/>
      </w:pPr>
    </w:p>
    <w:p w:rsidR="0051718B" w:rsidRDefault="0051718B" w:rsidP="00AC478B">
      <w:pPr>
        <w:spacing w:after="0"/>
      </w:pPr>
      <w:r>
        <w:t>Registration – Bea</w:t>
      </w:r>
      <w:r w:rsidR="007C0726">
        <w:t xml:space="preserve"> Houston</w:t>
      </w:r>
    </w:p>
    <w:p w:rsidR="0051718B" w:rsidRDefault="0051718B" w:rsidP="00AC478B">
      <w:pPr>
        <w:spacing w:after="0"/>
      </w:pPr>
      <w:r>
        <w:t>318 regis</w:t>
      </w:r>
      <w:r w:rsidR="00996054">
        <w:t xml:space="preserve">tered as of Tuesday night.  She </w:t>
      </w:r>
      <w:r>
        <w:t>estimate</w:t>
      </w:r>
      <w:r w:rsidR="00996054">
        <w:t>s</w:t>
      </w:r>
      <w:r>
        <w:t xml:space="preserve"> that we have about 325.  </w:t>
      </w:r>
    </w:p>
    <w:p w:rsidR="0051718B" w:rsidRDefault="0051718B" w:rsidP="00AC478B">
      <w:pPr>
        <w:spacing w:after="0"/>
      </w:pPr>
    </w:p>
    <w:p w:rsidR="0051718B" w:rsidRDefault="0051718B" w:rsidP="00AC478B">
      <w:pPr>
        <w:spacing w:after="0"/>
      </w:pPr>
      <w:r>
        <w:t>Exhibitors – Julie</w:t>
      </w:r>
      <w:r w:rsidR="007C0726">
        <w:t xml:space="preserve"> Wilhelm</w:t>
      </w:r>
    </w:p>
    <w:p w:rsidR="0051718B" w:rsidRDefault="007C0726" w:rsidP="00AC478B">
      <w:pPr>
        <w:spacing w:after="0"/>
      </w:pPr>
      <w:r>
        <w:t>-</w:t>
      </w:r>
      <w:r w:rsidR="0051718B">
        <w:t>21</w:t>
      </w:r>
      <w:r>
        <w:t xml:space="preserve"> exhibitors</w:t>
      </w:r>
      <w:r w:rsidR="0051718B">
        <w:t xml:space="preserve">, down 1 from last year.  </w:t>
      </w:r>
      <w:proofErr w:type="gramStart"/>
      <w:r w:rsidR="0051718B">
        <w:t>Contacted all the exhibitors who did not respond personally.</w:t>
      </w:r>
      <w:proofErr w:type="gramEnd"/>
      <w:r w:rsidR="0051718B">
        <w:t xml:space="preserve">  </w:t>
      </w:r>
      <w:r>
        <w:t>Some have a r</w:t>
      </w:r>
      <w:r w:rsidR="0051718B">
        <w:t>otation basis, every 3</w:t>
      </w:r>
      <w:r w:rsidR="0051718B" w:rsidRPr="0051718B">
        <w:rPr>
          <w:vertAlign w:val="superscript"/>
        </w:rPr>
        <w:t>rd</w:t>
      </w:r>
      <w:r w:rsidR="0051718B">
        <w:t xml:space="preserve"> or 4</w:t>
      </w:r>
      <w:r w:rsidR="0051718B" w:rsidRPr="0051718B">
        <w:rPr>
          <w:vertAlign w:val="superscript"/>
        </w:rPr>
        <w:t>th</w:t>
      </w:r>
      <w:r w:rsidR="0051718B">
        <w:t xml:space="preserve"> year, </w:t>
      </w:r>
      <w:r>
        <w:t>so they don’t come every year.  For s</w:t>
      </w:r>
      <w:r w:rsidR="0051718B">
        <w:t>ome the schedules just didn’t work.  Technology r</w:t>
      </w:r>
      <w:r>
        <w:t>elated exhibitor is new.  UNI</w:t>
      </w:r>
      <w:r w:rsidR="0051718B">
        <w:t xml:space="preserve"> did not come back.  </w:t>
      </w:r>
    </w:p>
    <w:p w:rsidR="0051718B" w:rsidRDefault="007C0726" w:rsidP="00AC478B">
      <w:pPr>
        <w:spacing w:after="0"/>
      </w:pPr>
      <w:r>
        <w:t>Bulletin</w:t>
      </w:r>
      <w:r w:rsidR="0051718B">
        <w:t xml:space="preserve"> – Julie</w:t>
      </w:r>
      <w:r>
        <w:t xml:space="preserve"> Wilhelm</w:t>
      </w:r>
    </w:p>
    <w:p w:rsidR="0051718B" w:rsidRDefault="007C0726" w:rsidP="00AC478B">
      <w:pPr>
        <w:spacing w:after="0"/>
      </w:pPr>
      <w:r>
        <w:t>-</w:t>
      </w:r>
      <w:r w:rsidR="0051718B">
        <w:t xml:space="preserve">Julie had already sent advertising form to advertisers.  Information had been sent in June.  She already had checks.  Julie put their logos on the website, but it isn’t the same as having a print </w:t>
      </w:r>
      <w:proofErr w:type="spellStart"/>
      <w:r w:rsidR="0051718B">
        <w:t>ad.</w:t>
      </w:r>
      <w:proofErr w:type="spellEnd"/>
      <w:r w:rsidR="0051718B">
        <w:t xml:space="preserve">  Need to look at our pricing so that it is fair.  There should be a counter on the newsletter to see how many visitors there are.  We should lower or raise the rate accordingly.  Exhibitors already get an ad in the program.  </w:t>
      </w:r>
    </w:p>
    <w:p w:rsidR="0051718B" w:rsidRDefault="007C0726" w:rsidP="00AC478B">
      <w:pPr>
        <w:spacing w:after="0"/>
      </w:pPr>
      <w:r>
        <w:t>-</w:t>
      </w:r>
      <w:r w:rsidR="0051718B">
        <w:t xml:space="preserve">November 15 is the next deadline.  </w:t>
      </w:r>
      <w:proofErr w:type="gramStart"/>
      <w:r w:rsidR="0051718B">
        <w:t>Pictures of the next award winners, etc.</w:t>
      </w:r>
      <w:proofErr w:type="gramEnd"/>
      <w:r w:rsidR="0051718B">
        <w:t xml:space="preserve">  July 1 is the new Fall Bulletin deadline.  </w:t>
      </w:r>
      <w:r w:rsidR="008164F7">
        <w:t>Anyone can submit articles, should include a note on the website.</w:t>
      </w:r>
    </w:p>
    <w:p w:rsidR="008164F7" w:rsidRDefault="007C0726" w:rsidP="00AC478B">
      <w:pPr>
        <w:spacing w:after="0"/>
      </w:pPr>
      <w:r>
        <w:lastRenderedPageBreak/>
        <w:t>-</w:t>
      </w:r>
      <w:r w:rsidR="008164F7">
        <w:t>No indenting or bullets</w:t>
      </w:r>
      <w:r>
        <w:t xml:space="preserve"> for submissions</w:t>
      </w:r>
      <w:r w:rsidR="008164F7">
        <w:t xml:space="preserve">, don’t format in any way.  </w:t>
      </w:r>
      <w:proofErr w:type="gramStart"/>
      <w:r w:rsidR="008164F7">
        <w:t>2 spaces between paragraphs.</w:t>
      </w:r>
      <w:proofErr w:type="gramEnd"/>
      <w:r w:rsidR="008164F7">
        <w:t xml:space="preserve">  Attach as a Word document with nothing special.  Pictures are fine.  </w:t>
      </w:r>
      <w:r w:rsidR="000943CF">
        <w:t>Word a</w:t>
      </w:r>
      <w:r>
        <w:t xml:space="preserve">ttached to e-mail, use </w:t>
      </w:r>
      <w:r w:rsidR="000943CF">
        <w:t>JPG file formats.  Identify who people are in pictures.  Registration form when it has background and such is difficult to include.</w:t>
      </w:r>
    </w:p>
    <w:p w:rsidR="000943CF" w:rsidRDefault="000943CF" w:rsidP="00AC478B">
      <w:pPr>
        <w:spacing w:after="0"/>
      </w:pPr>
    </w:p>
    <w:p w:rsidR="000943CF" w:rsidRDefault="000943CF" w:rsidP="00AC478B">
      <w:pPr>
        <w:spacing w:after="0"/>
      </w:pPr>
      <w:r>
        <w:t xml:space="preserve">Local Chair – </w:t>
      </w:r>
      <w:proofErr w:type="spellStart"/>
      <w:r>
        <w:t>Candi</w:t>
      </w:r>
      <w:proofErr w:type="spellEnd"/>
      <w:r w:rsidR="007C0726">
        <w:t xml:space="preserve"> Sherwood</w:t>
      </w:r>
    </w:p>
    <w:p w:rsidR="000943CF" w:rsidRDefault="007C0726" w:rsidP="00AC478B">
      <w:pPr>
        <w:spacing w:after="0"/>
      </w:pPr>
      <w:r>
        <w:t>-New r</w:t>
      </w:r>
      <w:r w:rsidR="000943CF">
        <w:t>eception fo</w:t>
      </w:r>
      <w:r>
        <w:t xml:space="preserve">r presenters.  Hospitality room for presenters (Waterloo Room) </w:t>
      </w:r>
      <w:r w:rsidR="000943CF">
        <w:t>will have a note for that.  Snacks and beverages will be included</w:t>
      </w:r>
      <w:r>
        <w:t xml:space="preserve">. </w:t>
      </w:r>
      <w:r w:rsidR="000943CF">
        <w:t>Continental breakfast, beverage service will be included.  Supplies and last minute needs can be addressed there</w:t>
      </w:r>
      <w:r>
        <w:t>.</w:t>
      </w:r>
    </w:p>
    <w:p w:rsidR="000943CF" w:rsidRDefault="000943CF" w:rsidP="00AC478B">
      <w:pPr>
        <w:spacing w:after="0"/>
      </w:pPr>
      <w:r>
        <w:t xml:space="preserve">  </w:t>
      </w:r>
    </w:p>
    <w:p w:rsidR="000943CF" w:rsidRDefault="007C0726" w:rsidP="00AC478B">
      <w:pPr>
        <w:spacing w:after="0"/>
      </w:pPr>
      <w:r>
        <w:t xml:space="preserve">Program Chair – </w:t>
      </w:r>
      <w:proofErr w:type="spellStart"/>
      <w:r>
        <w:t>Kerisa</w:t>
      </w:r>
      <w:proofErr w:type="spellEnd"/>
      <w:r>
        <w:t xml:space="preserve"> </w:t>
      </w:r>
      <w:proofErr w:type="spellStart"/>
      <w:r>
        <w:t>Baedke</w:t>
      </w:r>
      <w:proofErr w:type="spellEnd"/>
    </w:p>
    <w:p w:rsidR="007C0726" w:rsidRDefault="007C0726" w:rsidP="00AC478B">
      <w:pPr>
        <w:spacing w:after="0"/>
      </w:pPr>
      <w:r>
        <w:t>-</w:t>
      </w:r>
      <w:r w:rsidR="000943CF">
        <w:t>At a glance will be located at registration</w:t>
      </w:r>
      <w:r w:rsidR="00FE2C24">
        <w:t xml:space="preserve">.  In the afternoon, Davenport and Dubuque are combined.  Ellen </w:t>
      </w:r>
      <w:proofErr w:type="spellStart"/>
      <w:r w:rsidR="00FE2C24">
        <w:t>Schrager</w:t>
      </w:r>
      <w:proofErr w:type="spellEnd"/>
      <w:r w:rsidR="00FE2C24">
        <w:t xml:space="preserve"> is presenting in ballrooms, so had additional spots opened.  There is a lot of variety in the program that there may not be an issue with having rooms that aren’t big enough.  Saturday, the rooms are not combined.  FLES and Chinese teachers will be having meetings on Saturday during the blank spots.  </w:t>
      </w:r>
    </w:p>
    <w:p w:rsidR="007C0726" w:rsidRDefault="007C0726" w:rsidP="00AC478B">
      <w:pPr>
        <w:spacing w:after="0"/>
      </w:pPr>
      <w:r>
        <w:t>-</w:t>
      </w:r>
      <w:r w:rsidR="00FE2C24">
        <w:t xml:space="preserve"> Great sessions were presented, and many of them are new.  There were more sessions proposed than what there were spots.  Appreciate teachers who have students present.  One student presenter is back again to present.  Students set things in early!  Student sessions tend to be more language-specific and topic specific.  May need to come up with a rubric as to how program is determined. </w:t>
      </w:r>
    </w:p>
    <w:p w:rsidR="007C0726" w:rsidRDefault="007C0726" w:rsidP="00AC478B">
      <w:pPr>
        <w:spacing w:after="0"/>
      </w:pPr>
      <w:r>
        <w:t>-</w:t>
      </w:r>
      <w:r w:rsidR="00FE2C24">
        <w:t xml:space="preserve"> </w:t>
      </w:r>
      <w:r w:rsidR="003F05F6">
        <w:t xml:space="preserve">Printing was done early and so stuffing was done early.  Typically, folders are stuffed at the conference. </w:t>
      </w:r>
    </w:p>
    <w:p w:rsidR="003157F4" w:rsidRDefault="007C0726" w:rsidP="00AC478B">
      <w:pPr>
        <w:spacing w:after="0"/>
      </w:pPr>
      <w:r>
        <w:t>-</w:t>
      </w:r>
      <w:r w:rsidR="003F05F6">
        <w:t xml:space="preserve"> Poster sessions, conversation groups, could be a possibility.  </w:t>
      </w:r>
      <w:r w:rsidR="00521E2F">
        <w:t xml:space="preserve">Set a time when they need to be in an area to look at posters and ask questions.  </w:t>
      </w:r>
      <w:proofErr w:type="gramStart"/>
      <w:r w:rsidR="00521E2F">
        <w:t>Takes away fear and pressure of presenting.</w:t>
      </w:r>
      <w:proofErr w:type="gramEnd"/>
      <w:r w:rsidR="00521E2F">
        <w:t xml:space="preserve">  Need easels available.  Some people do 2-3 sessions, have people set a preference.  </w:t>
      </w:r>
    </w:p>
    <w:p w:rsidR="00521E2F" w:rsidRDefault="007C0726" w:rsidP="00AC478B">
      <w:pPr>
        <w:spacing w:after="0"/>
      </w:pPr>
      <w:r>
        <w:t>-</w:t>
      </w:r>
      <w:r w:rsidR="00521E2F">
        <w:t xml:space="preserve">There aren’t any share sessions, but none were submitted on time.  All-Stars idea was new.  </w:t>
      </w:r>
    </w:p>
    <w:p w:rsidR="003157F4" w:rsidRDefault="003157F4" w:rsidP="00AC478B">
      <w:pPr>
        <w:spacing w:after="0"/>
      </w:pPr>
      <w:r>
        <w:t xml:space="preserve">-Great job </w:t>
      </w:r>
      <w:proofErr w:type="spellStart"/>
      <w:proofErr w:type="gramStart"/>
      <w:r>
        <w:t>Keeka</w:t>
      </w:r>
      <w:proofErr w:type="spellEnd"/>
      <w:r>
        <w:t>,</w:t>
      </w:r>
      <w:proofErr w:type="gramEnd"/>
      <w:r>
        <w:t xml:space="preserve"> the group trusts her to use her best judgment for program decisions.</w:t>
      </w:r>
    </w:p>
    <w:p w:rsidR="007C0726" w:rsidRDefault="007C0726" w:rsidP="00AC478B">
      <w:pPr>
        <w:spacing w:after="0"/>
      </w:pPr>
    </w:p>
    <w:p w:rsidR="003157F4" w:rsidRDefault="00521E2F" w:rsidP="00AC478B">
      <w:pPr>
        <w:spacing w:after="0"/>
      </w:pPr>
      <w:r>
        <w:t xml:space="preserve">AATF – Elizabeth </w:t>
      </w:r>
      <w:proofErr w:type="spellStart"/>
      <w:r>
        <w:t>Zwanziger</w:t>
      </w:r>
      <w:proofErr w:type="spellEnd"/>
      <w:r>
        <w:t xml:space="preserve"> Page</w:t>
      </w:r>
    </w:p>
    <w:p w:rsidR="00521E2F" w:rsidRDefault="003157F4" w:rsidP="00AC478B">
      <w:pPr>
        <w:spacing w:after="0"/>
      </w:pPr>
      <w:r>
        <w:t>-</w:t>
      </w:r>
      <w:r w:rsidR="00521E2F">
        <w:t xml:space="preserve">She and Anne Lair are co-presidents.  Have new </w:t>
      </w:r>
      <w:proofErr w:type="spellStart"/>
      <w:r w:rsidR="00521E2F">
        <w:t>Facebook</w:t>
      </w:r>
      <w:proofErr w:type="spellEnd"/>
      <w:r w:rsidR="00521E2F">
        <w:t xml:space="preserve">, need more </w:t>
      </w:r>
      <w:proofErr w:type="spellStart"/>
      <w:r w:rsidR="00521E2F">
        <w:t>Likers</w:t>
      </w:r>
      <w:proofErr w:type="spellEnd"/>
      <w:r w:rsidR="00521E2F">
        <w:t>, go to their page and like them.  Jason Noble is working on a website for AATF Iowa based on WI.  Want to know about new French teachers in the state</w:t>
      </w:r>
      <w:r w:rsidR="00665DEA">
        <w:t xml:space="preserve"> and</w:t>
      </w:r>
      <w:r w:rsidR="00521E2F">
        <w:t xml:space="preserve"> get to know them well.  French contest, oral conte</w:t>
      </w:r>
      <w:r>
        <w:t>s</w:t>
      </w:r>
      <w:r w:rsidR="00521E2F">
        <w:t xml:space="preserve">t at UNI April 28, </w:t>
      </w:r>
      <w:proofErr w:type="spellStart"/>
      <w:r w:rsidR="00521E2F">
        <w:t>Tete</w:t>
      </w:r>
      <w:proofErr w:type="spellEnd"/>
      <w:r w:rsidR="00521E2F">
        <w:t xml:space="preserve"> a </w:t>
      </w:r>
      <w:proofErr w:type="spellStart"/>
      <w:r w:rsidR="00521E2F">
        <w:t>Tete</w:t>
      </w:r>
      <w:proofErr w:type="spellEnd"/>
      <w:r w:rsidR="00521E2F">
        <w:t xml:space="preserve"> at UNI is </w:t>
      </w:r>
      <w:r w:rsidR="00A433F4">
        <w:t>April 21st</w:t>
      </w:r>
      <w:r w:rsidR="00521E2F">
        <w:t xml:space="preserve">.  </w:t>
      </w:r>
      <w:proofErr w:type="gramStart"/>
      <w:r w:rsidR="00521E2F">
        <w:t>AATF in Chicago this year.</w:t>
      </w:r>
      <w:proofErr w:type="gramEnd"/>
      <w:r w:rsidR="00521E2F">
        <w:t xml:space="preserve">  </w:t>
      </w:r>
    </w:p>
    <w:p w:rsidR="00521E2F" w:rsidRDefault="00521E2F" w:rsidP="00AC478B">
      <w:pPr>
        <w:spacing w:after="0"/>
      </w:pPr>
    </w:p>
    <w:p w:rsidR="00665DEA" w:rsidRDefault="00521E2F" w:rsidP="00AC478B">
      <w:pPr>
        <w:spacing w:after="0"/>
      </w:pPr>
      <w:r>
        <w:t xml:space="preserve">AATG – Susan </w:t>
      </w:r>
      <w:proofErr w:type="spellStart"/>
      <w:r>
        <w:t>Sandholm</w:t>
      </w:r>
      <w:proofErr w:type="spellEnd"/>
      <w:r>
        <w:t>-Peterson</w:t>
      </w:r>
    </w:p>
    <w:p w:rsidR="00521E2F" w:rsidRDefault="00665DEA" w:rsidP="00AC478B">
      <w:pPr>
        <w:spacing w:after="0"/>
      </w:pPr>
      <w:r>
        <w:t>-</w:t>
      </w:r>
      <w:r w:rsidR="00521E2F">
        <w:t xml:space="preserve">Spring meeting at Central College.  Also have a </w:t>
      </w:r>
      <w:proofErr w:type="spellStart"/>
      <w:r w:rsidR="00521E2F">
        <w:t>Facebook</w:t>
      </w:r>
      <w:proofErr w:type="spellEnd"/>
      <w:r w:rsidR="00521E2F">
        <w:t xml:space="preserve"> page.  Urbandale has reinstated the German program they were going to cut.  Waukee seems to be very strong.  Have good connections with colleagues at other schools and universities.  </w:t>
      </w:r>
    </w:p>
    <w:p w:rsidR="00521E2F" w:rsidRDefault="00521E2F" w:rsidP="00AC478B">
      <w:pPr>
        <w:spacing w:after="0"/>
      </w:pPr>
    </w:p>
    <w:p w:rsidR="00665DEA" w:rsidRDefault="00521E2F" w:rsidP="00AC478B">
      <w:pPr>
        <w:spacing w:after="0"/>
      </w:pPr>
      <w:r>
        <w:t xml:space="preserve">AATSP – </w:t>
      </w:r>
      <w:r w:rsidR="00665DEA">
        <w:t xml:space="preserve">Maggie </w:t>
      </w:r>
      <w:proofErr w:type="spellStart"/>
      <w:r w:rsidR="00665DEA">
        <w:t>Voy</w:t>
      </w:r>
      <w:proofErr w:type="spellEnd"/>
    </w:p>
    <w:p w:rsidR="00521E2F" w:rsidRDefault="00665DEA" w:rsidP="00AC478B">
      <w:pPr>
        <w:spacing w:after="0"/>
      </w:pPr>
      <w:r>
        <w:t>-</w:t>
      </w:r>
      <w:r w:rsidR="00521E2F">
        <w:t xml:space="preserve">Has met 3-4 times since IWLA.  </w:t>
      </w:r>
      <w:proofErr w:type="gramStart"/>
      <w:r w:rsidR="00521E2F">
        <w:t>Planning a retreat perhaps to Chicago.</w:t>
      </w:r>
      <w:proofErr w:type="gramEnd"/>
      <w:r w:rsidR="00521E2F">
        <w:t xml:space="preserve">  As time goes on, switch to Kansas City, Omaha, </w:t>
      </w:r>
      <w:proofErr w:type="gramStart"/>
      <w:r w:rsidR="00521E2F">
        <w:t>Minneapolis</w:t>
      </w:r>
      <w:proofErr w:type="gramEnd"/>
      <w:r w:rsidR="00521E2F">
        <w:t xml:space="preserve">.  Hook into city cultural fairs, etc. that are going on.  Perhaps offer some college credit for those that </w:t>
      </w:r>
      <w:r>
        <w:t xml:space="preserve">need </w:t>
      </w:r>
      <w:r w:rsidR="00521E2F">
        <w:t>recertification. Have a survey out for people to give feedback for dates.  Jason Noble is going to do another technology workshop</w:t>
      </w:r>
      <w:r w:rsidR="00030B8D">
        <w:t xml:space="preserve">, and perhaps another in the spring.  Free to all members, nominal fee for non-members.  </w:t>
      </w:r>
      <w:r w:rsidR="00F47AE5">
        <w:t xml:space="preserve"> </w:t>
      </w:r>
      <w:r w:rsidR="00030B8D">
        <w:t>Café Latinos still going on throughout the state.  Looking to start some informal social gatherings, chat sessions just to speak the target language.  Mentors program (</w:t>
      </w:r>
      <w:proofErr w:type="spellStart"/>
      <w:r w:rsidR="00030B8D">
        <w:t>padrinos</w:t>
      </w:r>
      <w:proofErr w:type="spellEnd"/>
      <w:r w:rsidR="00030B8D">
        <w:t>/</w:t>
      </w:r>
      <w:proofErr w:type="spellStart"/>
      <w:r w:rsidR="00030B8D">
        <w:t>madrinas</w:t>
      </w:r>
      <w:proofErr w:type="spellEnd"/>
      <w:r w:rsidR="00030B8D">
        <w:t xml:space="preserve">) hope to get it going more, not just for newer teachers, but for veteran teachers.  If responsibilities, texts change, it would be a good idea.  Website has connected to all the major universities for the </w:t>
      </w:r>
      <w:proofErr w:type="spellStart"/>
      <w:r w:rsidR="00030B8D">
        <w:t>padrinos</w:t>
      </w:r>
      <w:proofErr w:type="spellEnd"/>
      <w:r w:rsidR="00030B8D">
        <w:t>/</w:t>
      </w:r>
      <w:proofErr w:type="spellStart"/>
      <w:r w:rsidR="00030B8D">
        <w:t>madrinos</w:t>
      </w:r>
      <w:proofErr w:type="spellEnd"/>
      <w:r w:rsidR="00030B8D">
        <w:t xml:space="preserve"> program.  </w:t>
      </w:r>
      <w:proofErr w:type="gramStart"/>
      <w:r w:rsidR="00030B8D">
        <w:t>Informal gathering, dinner at a Mexican restaurant, speaking the language.</w:t>
      </w:r>
      <w:proofErr w:type="gramEnd"/>
      <w:r w:rsidR="00030B8D">
        <w:t xml:space="preserve">  </w:t>
      </w:r>
    </w:p>
    <w:p w:rsidR="00030B8D" w:rsidRDefault="00030B8D" w:rsidP="00AC478B">
      <w:pPr>
        <w:spacing w:after="0"/>
      </w:pPr>
    </w:p>
    <w:p w:rsidR="00665DEA" w:rsidRDefault="00030B8D" w:rsidP="00AC478B">
      <w:pPr>
        <w:spacing w:after="0"/>
      </w:pPr>
      <w:r>
        <w:lastRenderedPageBreak/>
        <w:t>AMICI – John Gruber-Miller</w:t>
      </w:r>
    </w:p>
    <w:p w:rsidR="00030B8D" w:rsidRDefault="00665DEA" w:rsidP="00AC478B">
      <w:pPr>
        <w:spacing w:after="0"/>
      </w:pPr>
      <w:r>
        <w:t>-</w:t>
      </w:r>
      <w:r w:rsidR="00030B8D">
        <w:t>International conference at U of I at the end of October 27</w:t>
      </w:r>
      <w:r w:rsidR="00030B8D" w:rsidRPr="00030B8D">
        <w:rPr>
          <w:vertAlign w:val="superscript"/>
        </w:rPr>
        <w:t>th</w:t>
      </w:r>
      <w:r w:rsidR="00030B8D">
        <w:t xml:space="preserve"> to 30</w:t>
      </w:r>
      <w:r w:rsidR="00030B8D" w:rsidRPr="00030B8D">
        <w:rPr>
          <w:vertAlign w:val="superscript"/>
        </w:rPr>
        <w:t>th</w:t>
      </w:r>
      <w:r w:rsidR="00030B8D">
        <w:t xml:space="preserve">.  Recreation musical events, movie screenings, public lectures and a conference as part of that event.  The power of music in Greek and Roman myth to move man and promotion of classical antiquity from the middle ages all the way through the present.  </w:t>
      </w:r>
      <w:proofErr w:type="gramStart"/>
      <w:r w:rsidR="00030B8D">
        <w:t>People coming from all over the world.</w:t>
      </w:r>
      <w:proofErr w:type="gramEnd"/>
      <w:r w:rsidR="00030B8D">
        <w:t xml:space="preserve">  Information can be added to IWLA website as there may be others interested.</w:t>
      </w:r>
    </w:p>
    <w:p w:rsidR="00030B8D" w:rsidRDefault="00030B8D" w:rsidP="00AC478B">
      <w:pPr>
        <w:spacing w:after="0"/>
      </w:pPr>
    </w:p>
    <w:p w:rsidR="00665DEA" w:rsidRDefault="00030B8D" w:rsidP="00AC478B">
      <w:pPr>
        <w:spacing w:after="0"/>
      </w:pPr>
      <w:r>
        <w:t>ACTFL – Elizabeth</w:t>
      </w:r>
      <w:r w:rsidR="00665DEA">
        <w:t xml:space="preserve"> </w:t>
      </w:r>
      <w:proofErr w:type="spellStart"/>
      <w:r w:rsidR="00665DEA">
        <w:t>Zwanziger</w:t>
      </w:r>
      <w:proofErr w:type="spellEnd"/>
      <w:r w:rsidR="00665DEA">
        <w:t xml:space="preserve"> Page</w:t>
      </w:r>
    </w:p>
    <w:p w:rsidR="00030B8D" w:rsidRDefault="00665DEA" w:rsidP="00AC478B">
      <w:pPr>
        <w:spacing w:after="0"/>
      </w:pPr>
      <w:r>
        <w:t>-</w:t>
      </w:r>
      <w:r w:rsidR="00030B8D">
        <w:t>November 18</w:t>
      </w:r>
      <w:r w:rsidR="00030B8D" w:rsidRPr="00030B8D">
        <w:rPr>
          <w:vertAlign w:val="superscript"/>
        </w:rPr>
        <w:t>th</w:t>
      </w:r>
      <w:r w:rsidR="00030B8D">
        <w:t xml:space="preserve"> – 20</w:t>
      </w:r>
      <w:r w:rsidR="00030B8D" w:rsidRPr="00030B8D">
        <w:rPr>
          <w:vertAlign w:val="superscript"/>
        </w:rPr>
        <w:t>th</w:t>
      </w:r>
      <w:r w:rsidR="00030B8D">
        <w:t xml:space="preserve">.  Chen is speaker.  6000 people expect and 600 sessions.  Mandarin and Chinese are about 80% of </w:t>
      </w:r>
      <w:proofErr w:type="gramStart"/>
      <w:r w:rsidR="00030B8D">
        <w:t>presentations,</w:t>
      </w:r>
      <w:proofErr w:type="gramEnd"/>
      <w:r w:rsidR="00030B8D">
        <w:t xml:space="preserve"> </w:t>
      </w:r>
      <w:r>
        <w:t>h</w:t>
      </w:r>
      <w:r w:rsidR="00030B8D">
        <w:t xml:space="preserve">alf of the remainder are Spanish.  Late September, Appropriations Committee, zeroes out all of the funding for FLAP grants.  No funding for new FLAP programs and may discontinue the current funds.  </w:t>
      </w:r>
    </w:p>
    <w:p w:rsidR="00030B8D" w:rsidRDefault="00030B8D" w:rsidP="00AC478B">
      <w:pPr>
        <w:spacing w:after="0"/>
      </w:pPr>
    </w:p>
    <w:p w:rsidR="00595796" w:rsidRDefault="00030B8D" w:rsidP="00AC478B">
      <w:pPr>
        <w:spacing w:after="0"/>
      </w:pPr>
      <w:r>
        <w:t xml:space="preserve">NNELL – Shannon </w:t>
      </w:r>
      <w:proofErr w:type="spellStart"/>
      <w:r>
        <w:t>Shreffler</w:t>
      </w:r>
      <w:proofErr w:type="spellEnd"/>
    </w:p>
    <w:p w:rsidR="00030B8D" w:rsidRDefault="00595796" w:rsidP="00AC478B">
      <w:pPr>
        <w:spacing w:after="0"/>
      </w:pPr>
      <w:r>
        <w:t>-F</w:t>
      </w:r>
      <w:r w:rsidR="00030B8D">
        <w:t xml:space="preserve">ocus on K-8.  She has been in touch with Pamela Wesley at U of Iowa to get a list of those who teach FLES in Eastern Iowa.  </w:t>
      </w:r>
      <w:proofErr w:type="gramStart"/>
      <w:r w:rsidR="00030B8D">
        <w:t>5-6 Iowa NNELL members.</w:t>
      </w:r>
      <w:proofErr w:type="gramEnd"/>
      <w:r w:rsidR="00030B8D">
        <w:t xml:space="preserve">  They also have a </w:t>
      </w:r>
      <w:proofErr w:type="spellStart"/>
      <w:r w:rsidR="00030B8D">
        <w:t>Facebook</w:t>
      </w:r>
      <w:proofErr w:type="spellEnd"/>
      <w:r w:rsidR="00030B8D">
        <w:t xml:space="preserve"> page – Iowa NNELL.  Please come and Like it.  3:10-4:00 PM is the </w:t>
      </w:r>
      <w:r w:rsidR="00A433F4">
        <w:t xml:space="preserve">NNELL </w:t>
      </w:r>
      <w:r w:rsidR="00030B8D">
        <w:t xml:space="preserve">meeting.   West Des Moines currently has FLAP grants, may be end of this year.  Tammy </w:t>
      </w:r>
      <w:proofErr w:type="spellStart"/>
      <w:r w:rsidR="00030B8D">
        <w:t>Dann</w:t>
      </w:r>
      <w:proofErr w:type="spellEnd"/>
      <w:r w:rsidR="00030B8D">
        <w:t xml:space="preserve"> has the numbers.</w:t>
      </w:r>
    </w:p>
    <w:p w:rsidR="00030B8D" w:rsidRDefault="00030B8D" w:rsidP="00AC478B">
      <w:pPr>
        <w:spacing w:after="0"/>
      </w:pPr>
    </w:p>
    <w:p w:rsidR="00A433F4" w:rsidRDefault="00A433F4" w:rsidP="00AC478B">
      <w:pPr>
        <w:spacing w:after="0"/>
      </w:pPr>
      <w:r>
        <w:t xml:space="preserve">Middle School – Susan </w:t>
      </w:r>
      <w:proofErr w:type="spellStart"/>
      <w:r>
        <w:t>Sandholm</w:t>
      </w:r>
      <w:proofErr w:type="spellEnd"/>
      <w:r>
        <w:t xml:space="preserve"> Peterson </w:t>
      </w:r>
    </w:p>
    <w:p w:rsidR="00030B8D" w:rsidRDefault="00A433F4" w:rsidP="00AC478B">
      <w:pPr>
        <w:spacing w:after="0"/>
      </w:pPr>
      <w:r>
        <w:t>-Has tried to gather numbers.</w:t>
      </w:r>
      <w:r w:rsidR="00030B8D">
        <w:t xml:space="preserve">  She has a Wiki page, and nothing seems to resonate.  Susan has stickers.  If people teaching at Middle School level, Susan is going to give them a sticker for their nametags so that people can at least know each other.</w:t>
      </w:r>
    </w:p>
    <w:p w:rsidR="00030B8D" w:rsidRDefault="00030B8D" w:rsidP="00AC478B">
      <w:pPr>
        <w:spacing w:after="0"/>
      </w:pPr>
    </w:p>
    <w:p w:rsidR="00A433F4" w:rsidRDefault="00A433F4" w:rsidP="00AC478B">
      <w:pPr>
        <w:spacing w:after="0"/>
      </w:pPr>
      <w:proofErr w:type="gramStart"/>
      <w:r>
        <w:t>Central  States</w:t>
      </w:r>
      <w:proofErr w:type="gramEnd"/>
      <w:r>
        <w:t xml:space="preserve"> – K</w:t>
      </w:r>
      <w:r w:rsidR="00030B8D">
        <w:t xml:space="preserve">at </w:t>
      </w:r>
      <w:proofErr w:type="spellStart"/>
      <w:r w:rsidR="00030B8D">
        <w:t>Dierking</w:t>
      </w:r>
      <w:proofErr w:type="spellEnd"/>
      <w:r>
        <w:t xml:space="preserve"> </w:t>
      </w:r>
    </w:p>
    <w:p w:rsidR="00030B8D" w:rsidRDefault="00A433F4" w:rsidP="00AC478B">
      <w:pPr>
        <w:spacing w:after="0"/>
      </w:pPr>
      <w:r>
        <w:t>-Could not attend meeting, but will be presenting tomorrow on</w:t>
      </w:r>
      <w:r w:rsidR="00030B8D">
        <w:t xml:space="preserve"> Central States.</w:t>
      </w:r>
    </w:p>
    <w:p w:rsidR="00030B8D" w:rsidRDefault="00030B8D" w:rsidP="00AC478B">
      <w:pPr>
        <w:spacing w:after="0"/>
      </w:pPr>
    </w:p>
    <w:p w:rsidR="00A433F4" w:rsidRDefault="00030B8D" w:rsidP="00AC478B">
      <w:pPr>
        <w:spacing w:after="0"/>
      </w:pPr>
      <w:r>
        <w:t xml:space="preserve">Private Colleges – </w:t>
      </w:r>
      <w:proofErr w:type="spellStart"/>
      <w:r>
        <w:t>Coralie</w:t>
      </w:r>
      <w:proofErr w:type="spellEnd"/>
      <w:r w:rsidR="00A433F4">
        <w:t xml:space="preserve"> Turner</w:t>
      </w:r>
    </w:p>
    <w:p w:rsidR="00C772A7" w:rsidRDefault="00A433F4" w:rsidP="00AC478B">
      <w:pPr>
        <w:spacing w:after="0"/>
      </w:pPr>
      <w:r>
        <w:t>-</w:t>
      </w:r>
      <w:r w:rsidR="00030B8D">
        <w:t xml:space="preserve">Wants to encourage </w:t>
      </w:r>
      <w:r>
        <w:t xml:space="preserve">more </w:t>
      </w:r>
      <w:r w:rsidR="00030B8D">
        <w:t xml:space="preserve">private college people to come to IWLA. </w:t>
      </w:r>
      <w:proofErr w:type="gramStart"/>
      <w:r w:rsidR="00030B8D">
        <w:t>Went to Council on Independent Colleges meeting in the spring.</w:t>
      </w:r>
      <w:proofErr w:type="gramEnd"/>
      <w:r w:rsidR="00030B8D">
        <w:t xml:space="preserve">  </w:t>
      </w:r>
      <w:r w:rsidR="00C772A7">
        <w:t xml:space="preserve">Sign language is the fastest-growing language in the liberal arts area, important especially with parents-to-be.  Schools are not only preparing people to attend the public universities.  Amazed how many there are in the state, but not represented here.  Finding out about it at national conferences—lots of private colleges don’t have the money.  Grand View needs a full-time person who has a PhD in Spanish who wants to teach.  Plenty of Iowa teachers have gone to ACTFL, but don’t come to IWLA.  </w:t>
      </w:r>
      <w:proofErr w:type="gramStart"/>
      <w:r w:rsidR="00C772A7">
        <w:t>May help to encourage people to nominate students for the TOP award.</w:t>
      </w:r>
      <w:proofErr w:type="gramEnd"/>
      <w:r w:rsidR="00C772A7">
        <w:t xml:space="preserve">  </w:t>
      </w:r>
      <w:proofErr w:type="gramStart"/>
      <w:r w:rsidR="00C772A7">
        <w:t>May need to encourage younger students and colleagues to present.</w:t>
      </w:r>
      <w:proofErr w:type="gramEnd"/>
      <w:r w:rsidR="00C772A7">
        <w:t xml:space="preserve">  Private college representation has gotten better on the board.  </w:t>
      </w:r>
      <w:proofErr w:type="gramStart"/>
      <w:r w:rsidR="00C772A7">
        <w:t>Great community college representation too.</w:t>
      </w:r>
      <w:proofErr w:type="gramEnd"/>
      <w:r w:rsidR="00C772A7">
        <w:t xml:space="preserve">  </w:t>
      </w:r>
    </w:p>
    <w:p w:rsidR="00A433F4" w:rsidRDefault="00A433F4" w:rsidP="00AC478B">
      <w:pPr>
        <w:spacing w:after="0"/>
      </w:pPr>
    </w:p>
    <w:p w:rsidR="00A433F4" w:rsidRDefault="00C772A7" w:rsidP="00AC478B">
      <w:pPr>
        <w:spacing w:after="0"/>
      </w:pPr>
      <w:r>
        <w:t>Public Universities – Terri Gebel</w:t>
      </w:r>
    </w:p>
    <w:p w:rsidR="00A433F4" w:rsidRDefault="00A433F4" w:rsidP="00AC478B">
      <w:pPr>
        <w:spacing w:after="0"/>
      </w:pPr>
      <w:r>
        <w:t>-</w:t>
      </w:r>
      <w:r w:rsidR="00C772A7">
        <w:t xml:space="preserve"> </w:t>
      </w:r>
      <w:r>
        <w:t>Has been in contact with dept</w:t>
      </w:r>
      <w:r w:rsidR="00C772A7">
        <w:t xml:space="preserve"> chairs at ISU and U of I.  April 21</w:t>
      </w:r>
      <w:r w:rsidR="00C772A7" w:rsidRPr="00C772A7">
        <w:rPr>
          <w:vertAlign w:val="superscript"/>
        </w:rPr>
        <w:t>st</w:t>
      </w:r>
      <w:r w:rsidR="00C772A7">
        <w:t xml:space="preserve"> is the </w:t>
      </w:r>
      <w:proofErr w:type="spellStart"/>
      <w:r w:rsidR="00C772A7">
        <w:t>Tete</w:t>
      </w:r>
      <w:proofErr w:type="spellEnd"/>
      <w:r w:rsidR="00C772A7">
        <w:t xml:space="preserve"> a </w:t>
      </w:r>
      <w:proofErr w:type="spellStart"/>
      <w:r w:rsidR="00C772A7">
        <w:t>Tete</w:t>
      </w:r>
      <w:proofErr w:type="spellEnd"/>
      <w:r w:rsidR="00C772A7">
        <w:t xml:space="preserve"> at UNI.  Dr. Diane </w:t>
      </w:r>
      <w:proofErr w:type="spellStart"/>
      <w:r w:rsidR="00C772A7">
        <w:t>Bir</w:t>
      </w:r>
      <w:r>
        <w:t>c</w:t>
      </w:r>
      <w:r w:rsidR="00C772A7">
        <w:t>k</w:t>
      </w:r>
      <w:r>
        <w:t>b</w:t>
      </w:r>
      <w:r w:rsidR="00C772A7">
        <w:t>ichler</w:t>
      </w:r>
      <w:proofErr w:type="spellEnd"/>
      <w:r w:rsidR="00C772A7">
        <w:t xml:space="preserve"> from Ohio State will be presenting.  </w:t>
      </w:r>
      <w:proofErr w:type="gramStart"/>
      <w:r w:rsidR="00C772A7">
        <w:t>Current director of the foreign language center, past president of ACTFL.</w:t>
      </w:r>
      <w:proofErr w:type="gramEnd"/>
      <w:r w:rsidR="00C772A7">
        <w:t xml:space="preserve">  IWLA is glad to continue promoting event.  UNI’s department is now combined with TESOL-English and the head of the department is the head of the English department.  No more institutes abroad.  </w:t>
      </w:r>
      <w:proofErr w:type="gramStart"/>
      <w:r w:rsidR="00C772A7">
        <w:t>Only summer courses available.</w:t>
      </w:r>
      <w:proofErr w:type="gramEnd"/>
      <w:r w:rsidR="00C772A7">
        <w:t xml:space="preserve"> </w:t>
      </w:r>
    </w:p>
    <w:p w:rsidR="00FE1C5E" w:rsidRDefault="00A433F4" w:rsidP="00AC478B">
      <w:pPr>
        <w:spacing w:after="0"/>
      </w:pPr>
      <w:r>
        <w:t>-</w:t>
      </w:r>
      <w:r w:rsidR="00C772A7">
        <w:t xml:space="preserve">Pam Wesley from U of I will be a great outreach person.  </w:t>
      </w:r>
      <w:r w:rsidR="0027360C">
        <w:t>Iowa State will have a table, always has been active.  Dept. Head</w:t>
      </w:r>
      <w:r w:rsidR="00FE1C5E">
        <w:t xml:space="preserve">, Mark </w:t>
      </w:r>
      <w:proofErr w:type="spellStart"/>
      <w:r w:rsidR="00FE1C5E">
        <w:t>Rectanus</w:t>
      </w:r>
      <w:proofErr w:type="spellEnd"/>
      <w:r w:rsidR="00FE1C5E">
        <w:t>,</w:t>
      </w:r>
      <w:r w:rsidR="0027360C">
        <w:t xml:space="preserve"> sent a letter that will be given out tomorrow.  U of I does not have a table.  U of I faculty do</w:t>
      </w:r>
      <w:r w:rsidR="00FE1C5E">
        <w:t xml:space="preserve"> not get reimbursed to attend</w:t>
      </w:r>
      <w:r w:rsidR="0027360C">
        <w:t xml:space="preserve"> in-state conference</w:t>
      </w:r>
      <w:r w:rsidR="00FE1C5E">
        <w:t>s</w:t>
      </w:r>
      <w:r w:rsidR="0027360C">
        <w:t xml:space="preserve">.  At U of I, College of Education people are not connected to the Department of Modern Languages.  Terri has a huge enrollment of teachers in methods classes.  Language numbers are dropping and are now maybe considering connection with education.  </w:t>
      </w:r>
    </w:p>
    <w:p w:rsidR="0027360C" w:rsidRDefault="00FE1C5E" w:rsidP="00AC478B">
      <w:pPr>
        <w:spacing w:after="0"/>
      </w:pPr>
      <w:r>
        <w:lastRenderedPageBreak/>
        <w:t>-</w:t>
      </w:r>
      <w:r w:rsidR="0027360C">
        <w:t xml:space="preserve">Russell Gammon Director of Division of World Languages and </w:t>
      </w:r>
      <w:proofErr w:type="gramStart"/>
      <w:r w:rsidR="0027360C">
        <w:t>Cultures,</w:t>
      </w:r>
      <w:proofErr w:type="gramEnd"/>
      <w:r w:rsidR="0027360C">
        <w:t xml:space="preserve"> wants to </w:t>
      </w:r>
      <w:r>
        <w:t>know what he can do for</w:t>
      </w:r>
      <w:r w:rsidR="0027360C">
        <w:t xml:space="preserve"> outreach to language teachers.  </w:t>
      </w:r>
      <w:proofErr w:type="gramStart"/>
      <w:r w:rsidR="0027360C">
        <w:t>Plans to reach out to IWLA however possible.</w:t>
      </w:r>
      <w:proofErr w:type="gramEnd"/>
      <w:r w:rsidR="0027360C">
        <w:t xml:space="preserve">  For Iowa, teachers are his number one source.  </w:t>
      </w:r>
      <w:proofErr w:type="gramStart"/>
      <w:r w:rsidR="0027360C">
        <w:t>Can earn credits to count toward general education if students have taken 4 years of a foreign language.</w:t>
      </w:r>
      <w:proofErr w:type="gramEnd"/>
      <w:r w:rsidR="0027360C">
        <w:t xml:space="preserve">  Guidance counselors don’t always get to pass it on.  Iowa has very strong program in teaching methodology.  If there is anything we would like Terri to talk to him about, she is glad to do so.</w:t>
      </w:r>
    </w:p>
    <w:p w:rsidR="0027360C" w:rsidRDefault="0027360C" w:rsidP="00AC478B">
      <w:pPr>
        <w:spacing w:after="0"/>
      </w:pPr>
    </w:p>
    <w:p w:rsidR="00DC3502" w:rsidRDefault="00DC3502" w:rsidP="00F47AE5">
      <w:pPr>
        <w:spacing w:after="0"/>
      </w:pPr>
      <w:r>
        <w:t>Historian – Juan Trujillo</w:t>
      </w:r>
    </w:p>
    <w:p w:rsidR="00AC478B" w:rsidRDefault="00DC3502" w:rsidP="00F47AE5">
      <w:pPr>
        <w:spacing w:after="0"/>
      </w:pPr>
      <w:r>
        <w:t>-</w:t>
      </w:r>
      <w:r w:rsidR="0027360C">
        <w:t xml:space="preserve">Planning to retire at the end of this school year.  This may be his last year.  His daughter is a senior at UNI this year.  He will stay until a suitable replacement is found.  Presentation is ready for tomorrow during lunch.  </w:t>
      </w:r>
      <w:proofErr w:type="gramStart"/>
      <w:r w:rsidR="0027360C">
        <w:t>Music in the background too.</w:t>
      </w:r>
      <w:proofErr w:type="gramEnd"/>
      <w:r w:rsidR="0027360C">
        <w:t xml:space="preserve">  Pictures at General session, but especially during awards session would be great.  No one knows yet who the first person was to do IFLA.  Jacques </w:t>
      </w:r>
      <w:proofErr w:type="spellStart"/>
      <w:proofErr w:type="gramStart"/>
      <w:r w:rsidR="0027360C">
        <w:t>duBois</w:t>
      </w:r>
      <w:proofErr w:type="spellEnd"/>
      <w:proofErr w:type="gramEnd"/>
      <w:r>
        <w:t xml:space="preserve"> or Lowell </w:t>
      </w:r>
      <w:proofErr w:type="spellStart"/>
      <w:r>
        <w:t>Hoeft</w:t>
      </w:r>
      <w:proofErr w:type="spellEnd"/>
      <w:r>
        <w:t xml:space="preserve"> may have been or know how it was.</w:t>
      </w:r>
      <w:r w:rsidR="0027360C">
        <w:t xml:space="preserve"> </w:t>
      </w:r>
      <w:r w:rsidR="00F47AE5">
        <w:t xml:space="preserve"> Would like to know what year IFLA officially began</w:t>
      </w:r>
      <w:r>
        <w:t xml:space="preserve">.  </w:t>
      </w:r>
      <w:r w:rsidR="00F47AE5">
        <w:t xml:space="preserve">Sandy </w:t>
      </w:r>
      <w:proofErr w:type="spellStart"/>
      <w:r w:rsidR="00F47AE5">
        <w:t>Nyhuis</w:t>
      </w:r>
      <w:proofErr w:type="spellEnd"/>
      <w:r>
        <w:t xml:space="preserve"> or Barb </w:t>
      </w:r>
      <w:proofErr w:type="spellStart"/>
      <w:r>
        <w:t>Maintland</w:t>
      </w:r>
      <w:proofErr w:type="spellEnd"/>
      <w:r>
        <w:t xml:space="preserve"> may know.</w:t>
      </w:r>
    </w:p>
    <w:p w:rsidR="00F47AE5" w:rsidRDefault="00F47AE5" w:rsidP="00F47AE5">
      <w:pPr>
        <w:spacing w:after="0"/>
      </w:pPr>
    </w:p>
    <w:p w:rsidR="00DC3502" w:rsidRDefault="00F47AE5" w:rsidP="00F47AE5">
      <w:pPr>
        <w:spacing w:after="0"/>
      </w:pPr>
      <w:r>
        <w:t xml:space="preserve">Erik </w:t>
      </w:r>
      <w:proofErr w:type="spellStart"/>
      <w:r>
        <w:t>Ladner</w:t>
      </w:r>
      <w:proofErr w:type="spellEnd"/>
      <w:r>
        <w:t xml:space="preserve"> – Awards </w:t>
      </w:r>
    </w:p>
    <w:p w:rsidR="00F47AE5" w:rsidRDefault="00DC3502" w:rsidP="00F47AE5">
      <w:pPr>
        <w:spacing w:after="0"/>
      </w:pPr>
      <w:r>
        <w:t>-</w:t>
      </w:r>
      <w:r w:rsidR="00F47AE5">
        <w:t xml:space="preserve">Awarding secondary and postsecondary teachers of the year.  </w:t>
      </w:r>
    </w:p>
    <w:p w:rsidR="00F47AE5" w:rsidRDefault="00F47AE5" w:rsidP="00F47AE5">
      <w:pPr>
        <w:spacing w:after="0"/>
      </w:pPr>
    </w:p>
    <w:p w:rsidR="00DC3502" w:rsidRDefault="00DC3502" w:rsidP="00F47AE5">
      <w:pPr>
        <w:spacing w:after="0"/>
      </w:pPr>
      <w:r>
        <w:t>Advocacy – Karla Jensen</w:t>
      </w:r>
    </w:p>
    <w:p w:rsidR="00456A12" w:rsidRDefault="00DC3502" w:rsidP="00F47AE5">
      <w:pPr>
        <w:spacing w:after="0"/>
      </w:pPr>
      <w:r>
        <w:t>-</w:t>
      </w:r>
      <w:r w:rsidR="00F47AE5">
        <w:t xml:space="preserve">Karla just spoke to Linda </w:t>
      </w:r>
      <w:proofErr w:type="spellStart"/>
      <w:r w:rsidR="00F47AE5">
        <w:t>Fandel</w:t>
      </w:r>
      <w:proofErr w:type="spellEnd"/>
      <w:r w:rsidR="00F47AE5">
        <w:t xml:space="preserve"> recently.  Karla was asking how foreign language was going to be included in reform.  Only a small part includes world languages, but don’t know yet what it will look like.  They are not ready to make a statement at this time.  Karla will be in touch with her and will reach out soon again.  </w:t>
      </w:r>
    </w:p>
    <w:p w:rsidR="00F47AE5" w:rsidRDefault="00456A12" w:rsidP="00F47AE5">
      <w:pPr>
        <w:spacing w:after="0"/>
      </w:pPr>
      <w:r>
        <w:t>-</w:t>
      </w:r>
      <w:r w:rsidR="00F47AE5">
        <w:t xml:space="preserve">She is working with Marcia </w:t>
      </w:r>
      <w:proofErr w:type="spellStart"/>
      <w:r w:rsidR="00F47AE5">
        <w:t>Rosenbusch</w:t>
      </w:r>
      <w:proofErr w:type="spellEnd"/>
      <w:r w:rsidR="00F47AE5">
        <w:t xml:space="preserve"> on the FLAP issue and </w:t>
      </w:r>
      <w:proofErr w:type="gramStart"/>
      <w:r w:rsidR="00F47AE5">
        <w:t>are</w:t>
      </w:r>
      <w:proofErr w:type="gramEnd"/>
      <w:r w:rsidR="00F47AE5">
        <w:t xml:space="preserve"> working with legislators.  She will keep us informed on progress.  Any individuals need to contact legislators, especially if they haven’t contacted them before.  </w:t>
      </w:r>
      <w:proofErr w:type="gramStart"/>
      <w:r w:rsidR="00F47AE5">
        <w:t>Karla following up with Jason Glass.</w:t>
      </w:r>
      <w:proofErr w:type="gramEnd"/>
      <w:r w:rsidR="00F47AE5">
        <w:t xml:space="preserve">  She attended the Education Summit this summer, very general, though the importance of FLs was mentioned, but seemed to focus on math, science, and technology.  Wade and Jason Noble </w:t>
      </w:r>
      <w:r>
        <w:t>attended</w:t>
      </w:r>
      <w:r w:rsidR="00F47AE5">
        <w:t xml:space="preserve"> the Boone town hall meeting.  </w:t>
      </w:r>
    </w:p>
    <w:p w:rsidR="00F47AE5" w:rsidRDefault="00F47AE5" w:rsidP="00F47AE5">
      <w:pPr>
        <w:spacing w:after="0"/>
      </w:pPr>
    </w:p>
    <w:p w:rsidR="00F47AE5" w:rsidRDefault="00F47AE5" w:rsidP="00F47AE5">
      <w:pPr>
        <w:spacing w:after="0"/>
      </w:pPr>
      <w:r>
        <w:t xml:space="preserve">Old Business – </w:t>
      </w:r>
      <w:proofErr w:type="spellStart"/>
      <w:r>
        <w:t>Relaunch</w:t>
      </w:r>
      <w:proofErr w:type="spellEnd"/>
      <w:r>
        <w:t xml:space="preserve"> of IWLA website – lots of hours and help involved.  It is an improvement and there are more people who are able to make updates and such.  The site looks really good.  Board will be talking about untapped features.  One of them is with online registration for future conferences.  People can use </w:t>
      </w:r>
      <w:proofErr w:type="spellStart"/>
      <w:r>
        <w:t>Paypal</w:t>
      </w:r>
      <w:proofErr w:type="spellEnd"/>
      <w:r>
        <w:t>.  Board will decide on how to proceed on this front.</w:t>
      </w:r>
    </w:p>
    <w:p w:rsidR="00F47AE5" w:rsidRDefault="00F47AE5" w:rsidP="00F47AE5">
      <w:pPr>
        <w:spacing w:after="0"/>
      </w:pPr>
    </w:p>
    <w:p w:rsidR="00F47AE5" w:rsidRDefault="00F47AE5" w:rsidP="00F47AE5">
      <w:pPr>
        <w:spacing w:after="0"/>
      </w:pPr>
      <w:r>
        <w:t xml:space="preserve">New Business – Michael Oates Teacher of Promise Award – We were missing a gap in our awards in order to recognize younger and student teachers.  Supervising teachers and college professors can nominate.  Some perks have been tied to this </w:t>
      </w:r>
      <w:proofErr w:type="gramStart"/>
      <w:r>
        <w:t>award,</w:t>
      </w:r>
      <w:proofErr w:type="gramEnd"/>
      <w:r>
        <w:t xml:space="preserve"> want to keep good people out there.  </w:t>
      </w:r>
      <w:proofErr w:type="gramStart"/>
      <w:r>
        <w:t>Will get cash for school supplies, coming to conference for free the next year.</w:t>
      </w:r>
      <w:proofErr w:type="gramEnd"/>
      <w:r>
        <w:t xml:space="preserve">  Need to do all we can to keep people in Iowa.  </w:t>
      </w:r>
      <w:proofErr w:type="gramStart"/>
      <w:r>
        <w:t>Student teacher</w:t>
      </w:r>
      <w:r w:rsidR="004204CD">
        <w:t>s and</w:t>
      </w:r>
      <w:r>
        <w:t xml:space="preserve"> first or 2</w:t>
      </w:r>
      <w:r w:rsidRPr="00F47AE5">
        <w:rPr>
          <w:vertAlign w:val="superscript"/>
        </w:rPr>
        <w:t>nd</w:t>
      </w:r>
      <w:r>
        <w:t xml:space="preserve"> year teacher</w:t>
      </w:r>
      <w:r w:rsidR="004204CD">
        <w:t>s eligible</w:t>
      </w:r>
      <w:r>
        <w:t>.</w:t>
      </w:r>
      <w:proofErr w:type="gramEnd"/>
      <w:r>
        <w:t xml:space="preserve">  Wade will send out information to get the word out.  We may award up to 3 per year, depending on applicatio</w:t>
      </w:r>
      <w:r w:rsidR="004204CD">
        <w:t xml:space="preserve">ns.  </w:t>
      </w:r>
      <w:r>
        <w:t xml:space="preserve">Maureen or Kathy could maybe come to present the first award.  The family was really touched.  </w:t>
      </w:r>
    </w:p>
    <w:p w:rsidR="001C7FD5" w:rsidRDefault="001C7FD5" w:rsidP="00F47AE5">
      <w:pPr>
        <w:spacing w:after="0"/>
      </w:pPr>
    </w:p>
    <w:p w:rsidR="001C7FD5" w:rsidRDefault="001C7FD5" w:rsidP="00F47AE5">
      <w:pPr>
        <w:spacing w:after="0"/>
      </w:pPr>
      <w:r>
        <w:t>Being on the executive board is getting bigger and bigger.  Advocacy related topics, new website, we’re working really hard. It has become a lot more work than it used to be.  We have taken more on our plates as a board.  Level of commitment has increased.  Presidents of colleges are very concerned about people coming to lead colleges in the future as many students are not wanting to take leadership roles.</w:t>
      </w:r>
    </w:p>
    <w:p w:rsidR="001C7FD5" w:rsidRDefault="001C7FD5" w:rsidP="00F47AE5">
      <w:pPr>
        <w:spacing w:after="0"/>
      </w:pPr>
    </w:p>
    <w:p w:rsidR="001C7FD5" w:rsidRDefault="001C7FD5" w:rsidP="00F47AE5">
      <w:pPr>
        <w:spacing w:after="0"/>
      </w:pPr>
      <w:r>
        <w:t xml:space="preserve">Board has been contacted to host Central States.  1983 was the last time we did that.  Our organization needs to consider if this is in our future or not.  Des Moines has a lot to offer, but a lot of volunteers, etc. are needed.  It was a </w:t>
      </w:r>
      <w:r w:rsidR="004204CD">
        <w:lastRenderedPageBreak/>
        <w:t>great year when we</w:t>
      </w:r>
      <w:r>
        <w:t xml:space="preserve"> hosted last, Nile Vernon was president.  They bring in staff</w:t>
      </w:r>
      <w:r w:rsidR="004204CD">
        <w:t>.  It does support advocacy.  At</w:t>
      </w:r>
      <w:r>
        <w:t xml:space="preserve"> the 1983 conference, Terry </w:t>
      </w:r>
      <w:proofErr w:type="spellStart"/>
      <w:r>
        <w:t>Branstad</w:t>
      </w:r>
      <w:proofErr w:type="spellEnd"/>
      <w:r>
        <w:t xml:space="preserve"> was given a special award for leadership, task force etc.  </w:t>
      </w:r>
    </w:p>
    <w:p w:rsidR="004955B8" w:rsidRDefault="004955B8" w:rsidP="00F47AE5">
      <w:pPr>
        <w:spacing w:after="0"/>
      </w:pPr>
    </w:p>
    <w:p w:rsidR="004955B8" w:rsidRDefault="004955B8" w:rsidP="00F47AE5">
      <w:pPr>
        <w:spacing w:after="0"/>
      </w:pPr>
      <w:r>
        <w:t>Reminders</w:t>
      </w:r>
    </w:p>
    <w:p w:rsidR="004955B8" w:rsidRDefault="004204CD" w:rsidP="00F47AE5">
      <w:pPr>
        <w:spacing w:after="0"/>
      </w:pPr>
      <w:r>
        <w:t>-</w:t>
      </w:r>
      <w:r w:rsidR="004955B8">
        <w:t xml:space="preserve">Advisory Council and Exec Board </w:t>
      </w:r>
      <w:r>
        <w:t xml:space="preserve">need to </w:t>
      </w:r>
      <w:r w:rsidR="004955B8">
        <w:t>help pick up ballots and lunch tickets.  Doors open at 11:45 for lunch if people can help out.</w:t>
      </w:r>
    </w:p>
    <w:p w:rsidR="004955B8" w:rsidRDefault="004204CD" w:rsidP="00F47AE5">
      <w:pPr>
        <w:spacing w:after="0"/>
      </w:pPr>
      <w:r>
        <w:t>-</w:t>
      </w:r>
      <w:r w:rsidR="004955B8">
        <w:t>Post-conference</w:t>
      </w:r>
      <w:r>
        <w:t xml:space="preserve"> wrap-up</w:t>
      </w:r>
      <w:r w:rsidR="004955B8">
        <w:t xml:space="preserve"> – 11:30-12</w:t>
      </w:r>
      <w:r>
        <w:t>:20.</w:t>
      </w:r>
      <w:r w:rsidR="004955B8">
        <w:t xml:space="preserve">  </w:t>
      </w:r>
    </w:p>
    <w:p w:rsidR="004955B8" w:rsidRDefault="004204CD" w:rsidP="00F47AE5">
      <w:pPr>
        <w:spacing w:after="0"/>
      </w:pPr>
      <w:r>
        <w:t>-</w:t>
      </w:r>
      <w:r w:rsidR="004955B8">
        <w:t>December 1</w:t>
      </w:r>
      <w:r w:rsidR="004955B8" w:rsidRPr="004955B8">
        <w:rPr>
          <w:vertAlign w:val="superscript"/>
        </w:rPr>
        <w:t>st</w:t>
      </w:r>
      <w:r w:rsidR="004955B8">
        <w:t xml:space="preserve"> is conference wrap-up goal.  Want reports, money, checks, reimbursements all submitted.  </w:t>
      </w:r>
    </w:p>
    <w:p w:rsidR="004955B8" w:rsidRDefault="004955B8" w:rsidP="00F47AE5">
      <w:pPr>
        <w:spacing w:after="0"/>
      </w:pPr>
    </w:p>
    <w:p w:rsidR="004955B8" w:rsidRDefault="004204CD" w:rsidP="00F47AE5">
      <w:pPr>
        <w:spacing w:after="0"/>
      </w:pPr>
      <w:r>
        <w:t xml:space="preserve">Adjournment - </w:t>
      </w:r>
      <w:r w:rsidR="004955B8">
        <w:t xml:space="preserve">Erik </w:t>
      </w:r>
      <w:proofErr w:type="spellStart"/>
      <w:r w:rsidR="004955B8">
        <w:t>Ladner</w:t>
      </w:r>
      <w:proofErr w:type="spellEnd"/>
      <w:r w:rsidR="004955B8">
        <w:t xml:space="preserve"> motion to adjourn, Terri Gebel seconded.  Motion carried. </w:t>
      </w:r>
      <w:r>
        <w:t xml:space="preserve"> </w:t>
      </w:r>
      <w:r w:rsidR="004955B8">
        <w:t xml:space="preserve">Meeting </w:t>
      </w:r>
      <w:proofErr w:type="gramStart"/>
      <w:r w:rsidR="004955B8">
        <w:t xml:space="preserve">adjourned </w:t>
      </w:r>
      <w:r>
        <w:t xml:space="preserve"> at</w:t>
      </w:r>
      <w:proofErr w:type="gramEnd"/>
      <w:r>
        <w:t xml:space="preserve"> </w:t>
      </w:r>
      <w:r w:rsidR="004955B8">
        <w:t>9:55PM.</w:t>
      </w:r>
    </w:p>
    <w:p w:rsidR="00307ED4" w:rsidRDefault="00307ED4" w:rsidP="00F47AE5">
      <w:pPr>
        <w:spacing w:after="0"/>
      </w:pPr>
    </w:p>
    <w:p w:rsidR="00307ED4" w:rsidRDefault="00307ED4" w:rsidP="00F47AE5">
      <w:pPr>
        <w:spacing w:after="0"/>
      </w:pPr>
      <w:r>
        <w:t>Respectfully submitted,</w:t>
      </w:r>
    </w:p>
    <w:p w:rsidR="00307ED4" w:rsidRDefault="00307ED4" w:rsidP="00F47AE5">
      <w:pPr>
        <w:spacing w:after="0"/>
      </w:pPr>
      <w:r>
        <w:t>Carrie Morris</w:t>
      </w:r>
    </w:p>
    <w:p w:rsidR="00307ED4" w:rsidRDefault="00307ED4" w:rsidP="00F47AE5">
      <w:pPr>
        <w:spacing w:after="0"/>
      </w:pPr>
    </w:p>
    <w:p w:rsidR="004955B8" w:rsidRDefault="004955B8" w:rsidP="00F47AE5">
      <w:pPr>
        <w:spacing w:after="0"/>
      </w:pPr>
    </w:p>
    <w:p w:rsidR="004955B8" w:rsidRDefault="004955B8" w:rsidP="00F47AE5">
      <w:pPr>
        <w:spacing w:after="0"/>
      </w:pPr>
    </w:p>
    <w:p w:rsidR="0051718B" w:rsidRDefault="0051718B" w:rsidP="00AC478B">
      <w:pPr>
        <w:spacing w:after="0"/>
        <w:jc w:val="center"/>
      </w:pPr>
    </w:p>
    <w:p w:rsidR="00AC478B" w:rsidRDefault="00AC478B" w:rsidP="00AC478B">
      <w:pPr>
        <w:spacing w:after="0"/>
      </w:pPr>
    </w:p>
    <w:p w:rsidR="00AC478B" w:rsidRDefault="00AC478B" w:rsidP="00AC478B">
      <w:pPr>
        <w:spacing w:after="0"/>
      </w:pPr>
    </w:p>
    <w:p w:rsidR="00AC478B" w:rsidRDefault="00AC478B" w:rsidP="00AC478B">
      <w:pPr>
        <w:spacing w:after="0"/>
      </w:pPr>
    </w:p>
    <w:sectPr w:rsidR="00AC478B" w:rsidSect="00AC47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478B"/>
    <w:rsid w:val="00030B8D"/>
    <w:rsid w:val="00065F5B"/>
    <w:rsid w:val="000943CF"/>
    <w:rsid w:val="001C7FD5"/>
    <w:rsid w:val="00242A26"/>
    <w:rsid w:val="00245BFE"/>
    <w:rsid w:val="0027360C"/>
    <w:rsid w:val="00307ED4"/>
    <w:rsid w:val="003157F4"/>
    <w:rsid w:val="003F05F6"/>
    <w:rsid w:val="004204CD"/>
    <w:rsid w:val="00456A12"/>
    <w:rsid w:val="004955B8"/>
    <w:rsid w:val="0051718B"/>
    <w:rsid w:val="00521E2F"/>
    <w:rsid w:val="00595796"/>
    <w:rsid w:val="00665DEA"/>
    <w:rsid w:val="007C0726"/>
    <w:rsid w:val="008164F7"/>
    <w:rsid w:val="00996054"/>
    <w:rsid w:val="00A433F4"/>
    <w:rsid w:val="00AC478B"/>
    <w:rsid w:val="00BF556D"/>
    <w:rsid w:val="00C772A7"/>
    <w:rsid w:val="00DC3502"/>
    <w:rsid w:val="00DD2AFC"/>
    <w:rsid w:val="00DF33C9"/>
    <w:rsid w:val="00E35927"/>
    <w:rsid w:val="00F47AE5"/>
    <w:rsid w:val="00FE1C5E"/>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2011-11-14T00:53:00Z</dcterms:created>
  <dcterms:modified xsi:type="dcterms:W3CDTF">2011-11-14T02:56:00Z</dcterms:modified>
</cp:coreProperties>
</file>